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240" w:rsidRDefault="00C555D4" w:rsidP="00C555D4">
      <w:pPr>
        <w:pStyle w:val="Gvdemetni20"/>
        <w:framePr w:w="10171" w:h="1351" w:hRule="exact" w:wrap="none" w:vAnchor="page" w:hAnchor="page" w:x="541" w:y="1141"/>
        <w:shd w:val="clear" w:color="auto" w:fill="auto"/>
        <w:spacing w:after="0"/>
        <w:ind w:left="3686" w:right="3958" w:firstLine="425"/>
      </w:pPr>
      <w:r>
        <w:t xml:space="preserve">  </w:t>
      </w:r>
      <w:r w:rsidR="00430A21">
        <w:t>NİĞDE</w:t>
      </w:r>
      <w:r>
        <w:t xml:space="preserve"> İLİ ALTUNHİSAR İLÇESİ BELEDİYE BAŞ</w:t>
      </w:r>
      <w:r w:rsidR="00430A21">
        <w:t>KANLIĞI</w:t>
      </w:r>
    </w:p>
    <w:p w:rsidR="005A3240" w:rsidRDefault="00430A21">
      <w:pPr>
        <w:pStyle w:val="Gvdemetni0"/>
        <w:framePr w:w="10171" w:h="652" w:hRule="exact" w:wrap="none" w:vAnchor="page" w:hAnchor="page" w:x="498" w:y="2634"/>
        <w:shd w:val="clear" w:color="auto" w:fill="auto"/>
        <w:tabs>
          <w:tab w:val="left" w:pos="8520"/>
        </w:tabs>
        <w:spacing w:before="0"/>
        <w:ind w:left="60" w:firstLine="0"/>
      </w:pPr>
      <w:r>
        <w:t>Sayı : 65758357-105-84</w:t>
      </w:r>
      <w:r>
        <w:tab/>
        <w:t>31.01.2020</w:t>
      </w:r>
    </w:p>
    <w:p w:rsidR="005A3240" w:rsidRDefault="00430A21">
      <w:pPr>
        <w:pStyle w:val="Gvdemetni0"/>
        <w:framePr w:w="10171" w:h="652" w:hRule="exact" w:wrap="none" w:vAnchor="page" w:hAnchor="page" w:x="498" w:y="2634"/>
        <w:shd w:val="clear" w:color="auto" w:fill="auto"/>
        <w:spacing w:before="0"/>
        <w:ind w:left="60" w:firstLine="0"/>
      </w:pPr>
      <w:r>
        <w:t>Konu : Meclis Toplantısı</w:t>
      </w:r>
    </w:p>
    <w:p w:rsidR="005A3240" w:rsidRDefault="00430A21">
      <w:pPr>
        <w:pStyle w:val="Gvdemetni0"/>
        <w:framePr w:wrap="none" w:vAnchor="page" w:hAnchor="page" w:x="498" w:y="4262"/>
        <w:shd w:val="clear" w:color="auto" w:fill="auto"/>
        <w:spacing w:before="0" w:line="210" w:lineRule="exact"/>
        <w:ind w:left="3880" w:firstLine="600"/>
      </w:pPr>
      <w:r>
        <w:t>Meclis Üyesi</w:t>
      </w:r>
    </w:p>
    <w:p w:rsidR="005A3240" w:rsidRDefault="00430A21">
      <w:pPr>
        <w:pStyle w:val="Gvdemetni0"/>
        <w:framePr w:w="10171" w:h="1046" w:hRule="exact" w:wrap="none" w:vAnchor="page" w:hAnchor="page" w:x="498" w:y="5017"/>
        <w:shd w:val="clear" w:color="auto" w:fill="auto"/>
        <w:spacing w:before="0" w:line="247" w:lineRule="exact"/>
        <w:ind w:left="60" w:right="380" w:firstLine="740"/>
        <w:jc w:val="both"/>
      </w:pPr>
      <w:r>
        <w:t xml:space="preserve">5393 Sayılı Belediye Kanununun 20. Maddesi Doğrultusunda aşağıda yazılı gündem maddelerini görüşerek karara bağlamak üzere 07.02.2020 </w:t>
      </w:r>
      <w:r>
        <w:t>Cuma günü saat 09:00 da yapılacak olağan Meclis toplantısına katılmanız hususunda;</w:t>
      </w:r>
    </w:p>
    <w:p w:rsidR="005A3240" w:rsidRDefault="00430A21">
      <w:pPr>
        <w:pStyle w:val="Gvdemetni0"/>
        <w:framePr w:w="10171" w:h="1046" w:hRule="exact" w:wrap="none" w:vAnchor="page" w:hAnchor="page" w:x="498" w:y="5017"/>
        <w:shd w:val="clear" w:color="auto" w:fill="auto"/>
        <w:spacing w:before="0" w:line="247" w:lineRule="exact"/>
        <w:ind w:left="60" w:firstLine="740"/>
        <w:jc w:val="both"/>
      </w:pPr>
      <w:r>
        <w:t>Bilgi ve gereğini arz/rica ederim.</w:t>
      </w:r>
    </w:p>
    <w:p w:rsidR="005A3240" w:rsidRDefault="00430A21">
      <w:pPr>
        <w:pStyle w:val="Gvdemetni30"/>
        <w:framePr w:w="10171" w:h="3019" w:hRule="exact" w:wrap="none" w:vAnchor="page" w:hAnchor="page" w:x="498" w:y="6964"/>
        <w:shd w:val="clear" w:color="auto" w:fill="auto"/>
        <w:spacing w:before="0" w:after="34" w:line="80" w:lineRule="exact"/>
        <w:ind w:left="5380"/>
      </w:pPr>
      <w:r>
        <w:t>t.</w:t>
      </w:r>
    </w:p>
    <w:p w:rsidR="005A3240" w:rsidRDefault="00430A21">
      <w:pPr>
        <w:pStyle w:val="Gvdemetni40"/>
        <w:framePr w:w="10171" w:h="3019" w:hRule="exact" w:wrap="none" w:vAnchor="page" w:hAnchor="page" w:x="498" w:y="6964"/>
        <w:shd w:val="clear" w:color="auto" w:fill="auto"/>
        <w:spacing w:before="0" w:after="58" w:line="120" w:lineRule="exact"/>
        <w:ind w:left="4160"/>
      </w:pPr>
      <w:r>
        <w:t>I</w:t>
      </w:r>
    </w:p>
    <w:p w:rsidR="005A3240" w:rsidRDefault="00430A21">
      <w:pPr>
        <w:pStyle w:val="Gvdemetni0"/>
        <w:framePr w:w="10171" w:h="3019" w:hRule="exact" w:wrap="none" w:vAnchor="page" w:hAnchor="page" w:x="498" w:y="6964"/>
        <w:shd w:val="clear" w:color="auto" w:fill="auto"/>
        <w:spacing w:before="0" w:after="193" w:line="210" w:lineRule="exact"/>
        <w:ind w:left="60" w:firstLine="0"/>
      </w:pPr>
      <w:r>
        <w:rPr>
          <w:rStyle w:val="Gvdemetni1"/>
        </w:rPr>
        <w:t>GÜNDEM :</w:t>
      </w:r>
    </w:p>
    <w:p w:rsidR="005A3240" w:rsidRDefault="00430A21">
      <w:pPr>
        <w:pStyle w:val="Gvdemetni0"/>
        <w:framePr w:w="10171" w:h="3019" w:hRule="exact" w:wrap="none" w:vAnchor="page" w:hAnchor="page" w:x="498" w:y="6964"/>
        <w:shd w:val="clear" w:color="auto" w:fill="auto"/>
        <w:spacing w:before="0" w:line="210" w:lineRule="exact"/>
        <w:ind w:left="420" w:firstLine="0"/>
      </w:pPr>
      <w:r>
        <w:t>Yoklama, Açılış, Saygı Duruşu.</w:t>
      </w:r>
    </w:p>
    <w:p w:rsidR="005A3240" w:rsidRDefault="00430A21">
      <w:pPr>
        <w:pStyle w:val="Gvdemetni0"/>
        <w:framePr w:w="10171" w:h="3019" w:hRule="exact" w:wrap="none" w:vAnchor="page" w:hAnchor="page" w:x="498" w:y="6964"/>
        <w:shd w:val="clear" w:color="auto" w:fill="auto"/>
        <w:spacing w:before="0" w:line="254" w:lineRule="exact"/>
        <w:ind w:left="420" w:firstLine="0"/>
      </w:pPr>
      <w:r>
        <w:t>Bir önceki kararın Meclise okunması.</w:t>
      </w:r>
    </w:p>
    <w:p w:rsidR="005A3240" w:rsidRDefault="00430A21">
      <w:pPr>
        <w:pStyle w:val="Gvdemetni0"/>
        <w:framePr w:w="10171" w:h="3019" w:hRule="exact" w:wrap="none" w:vAnchor="page" w:hAnchor="page" w:x="498" w:y="6964"/>
        <w:numPr>
          <w:ilvl w:val="0"/>
          <w:numId w:val="1"/>
        </w:numPr>
        <w:shd w:val="clear" w:color="auto" w:fill="auto"/>
        <w:tabs>
          <w:tab w:val="left" w:pos="410"/>
        </w:tabs>
        <w:spacing w:before="0" w:after="276" w:line="254" w:lineRule="exact"/>
        <w:ind w:left="420" w:right="380"/>
      </w:pPr>
      <w:r>
        <w:t xml:space="preserve">5393 Sayılı kanunun 18 nci maddesinin “I” bendi ve 49 </w:t>
      </w:r>
      <w:r>
        <w:t>ncu maddesi gereğince 1 yıllığına Kısmi</w:t>
      </w:r>
      <w:r>
        <w:br/>
        <w:t>Zamanlı Hizmet Sözleşmeli veteriner çalıştırılması ve sözleşmeli personelle ilgili Belediye</w:t>
      </w:r>
      <w:r>
        <w:br/>
        <w:t>Başkanına yetki verilmesi hususunun görüşülerek karara bağlanması</w:t>
      </w:r>
    </w:p>
    <w:p w:rsidR="005A3240" w:rsidRDefault="00430A21">
      <w:pPr>
        <w:pStyle w:val="Gvdemetni0"/>
        <w:framePr w:w="10171" w:h="3019" w:hRule="exact" w:wrap="none" w:vAnchor="page" w:hAnchor="page" w:x="498" w:y="6964"/>
        <w:shd w:val="clear" w:color="auto" w:fill="auto"/>
        <w:spacing w:before="0" w:after="6" w:line="210" w:lineRule="exact"/>
        <w:ind w:left="420" w:firstLine="0"/>
      </w:pPr>
      <w:r>
        <w:t>Dilek ve temenniler.</w:t>
      </w:r>
    </w:p>
    <w:p w:rsidR="005A3240" w:rsidRDefault="00430A21">
      <w:pPr>
        <w:pStyle w:val="Gvdemetni0"/>
        <w:framePr w:w="10171" w:h="3019" w:hRule="exact" w:wrap="none" w:vAnchor="page" w:hAnchor="page" w:x="498" w:y="6964"/>
        <w:shd w:val="clear" w:color="auto" w:fill="auto"/>
        <w:spacing w:before="0" w:line="210" w:lineRule="exact"/>
        <w:ind w:left="420" w:firstLine="0"/>
      </w:pPr>
      <w:r>
        <w:t>Kapanış.</w:t>
      </w:r>
    </w:p>
    <w:p w:rsidR="005A3240" w:rsidRDefault="00430A21">
      <w:pPr>
        <w:pStyle w:val="Resimyazs0"/>
        <w:framePr w:w="1723" w:h="538" w:hRule="exact" w:wrap="none" w:vAnchor="page" w:hAnchor="page" w:x="8547" w:y="6814"/>
        <w:shd w:val="clear" w:color="auto" w:fill="auto"/>
        <w:ind w:left="20" w:right="60"/>
      </w:pPr>
      <w:r>
        <w:t>Vedat KİRAZCI Belediye Başka</w:t>
      </w:r>
      <w:r>
        <w:t>nı</w:t>
      </w:r>
    </w:p>
    <w:p w:rsidR="005A3240" w:rsidRDefault="00C555D4">
      <w:pPr>
        <w:framePr w:wrap="none" w:vAnchor="page" w:hAnchor="page" w:x="7899" w:y="7362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2247900" cy="342900"/>
            <wp:effectExtent l="0" t="0" r="0" b="0"/>
            <wp:docPr id="1" name="Resim 1" descr="C:\Users\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240" w:rsidRDefault="00430A21">
      <w:pPr>
        <w:pStyle w:val="Gvdemetni0"/>
        <w:framePr w:w="10171" w:h="826" w:hRule="exact" w:wrap="none" w:vAnchor="page" w:hAnchor="page" w:x="498" w:y="10683"/>
        <w:shd w:val="clear" w:color="auto" w:fill="auto"/>
        <w:tabs>
          <w:tab w:val="left" w:pos="5707"/>
        </w:tabs>
        <w:spacing w:before="0" w:line="252" w:lineRule="exact"/>
        <w:ind w:left="60" w:firstLine="0"/>
      </w:pPr>
      <w:r>
        <w:rPr>
          <w:rStyle w:val="Gvdemetni1"/>
        </w:rPr>
        <w:t>Dağıtım Gereği:</w:t>
      </w:r>
      <w:r>
        <w:rPr>
          <w:rStyle w:val="Gvdemetni1"/>
        </w:rPr>
        <w:tab/>
        <w:t>Bilgi</w:t>
      </w:r>
      <w:r>
        <w:t>: Kaymakamlık Makamına / Altunhisar</w:t>
      </w:r>
    </w:p>
    <w:p w:rsidR="005A3240" w:rsidRDefault="00430A21">
      <w:pPr>
        <w:pStyle w:val="Gvdemetni0"/>
        <w:framePr w:w="10171" w:h="826" w:hRule="exact" w:wrap="none" w:vAnchor="page" w:hAnchor="page" w:x="498" w:y="10683"/>
        <w:numPr>
          <w:ilvl w:val="0"/>
          <w:numId w:val="2"/>
        </w:numPr>
        <w:shd w:val="clear" w:color="auto" w:fill="auto"/>
        <w:tabs>
          <w:tab w:val="left" w:pos="396"/>
        </w:tabs>
        <w:spacing w:before="0" w:line="252" w:lineRule="exact"/>
        <w:ind w:left="60" w:firstLine="0"/>
      </w:pPr>
      <w:r>
        <w:t>Tüm Meclis Üyelerine.</w:t>
      </w:r>
    </w:p>
    <w:p w:rsidR="005A3240" w:rsidRDefault="00430A21">
      <w:pPr>
        <w:pStyle w:val="Gvdemetni0"/>
        <w:framePr w:w="10171" w:h="826" w:hRule="exact" w:wrap="none" w:vAnchor="page" w:hAnchor="page" w:x="498" w:y="10683"/>
        <w:numPr>
          <w:ilvl w:val="0"/>
          <w:numId w:val="2"/>
        </w:numPr>
        <w:shd w:val="clear" w:color="auto" w:fill="auto"/>
        <w:tabs>
          <w:tab w:val="left" w:pos="425"/>
        </w:tabs>
        <w:spacing w:before="0" w:line="252" w:lineRule="exact"/>
        <w:ind w:left="60" w:firstLine="0"/>
      </w:pPr>
      <w:r>
        <w:t>Belediye İlan Memurluğuna.</w:t>
      </w:r>
    </w:p>
    <w:p w:rsidR="005A3240" w:rsidRDefault="00430A21">
      <w:pPr>
        <w:pStyle w:val="Gvdemetni50"/>
        <w:framePr w:w="10171" w:h="806" w:hRule="exact" w:wrap="none" w:vAnchor="page" w:hAnchor="page" w:x="498" w:y="15148"/>
        <w:shd w:val="clear" w:color="auto" w:fill="auto"/>
        <w:spacing w:before="0"/>
        <w:ind w:left="60" w:right="380"/>
      </w:pPr>
      <w:r>
        <w:t xml:space="preserve">Tel : 0 (388) 611 30 90- 611 23 05 Faks : 0 (388) 611 21 46 Adres: Altunhisar Belediyesi Orta Mahalle Mehmet ARIÖZ Sokak No : 5 Altunhisar / NİĞDE 51600 e-posta : </w:t>
      </w:r>
      <w:hyperlink r:id="rId8" w:history="1">
        <w:r>
          <w:rPr>
            <w:rStyle w:val="Kpr"/>
          </w:rPr>
          <w:t>altunhisar@altunhisar.bel.tr</w:t>
        </w:r>
      </w:hyperlink>
      <w:r>
        <w:rPr>
          <w:lang w:val="en-US"/>
        </w:rPr>
        <w:t xml:space="preserve"> </w:t>
      </w:r>
      <w:r>
        <w:t>Ayrıntılı Bilg</w:t>
      </w:r>
      <w:r>
        <w:t xml:space="preserve">i İçin: Abdullah BOZ Yazı İşleri Müdür Wep: </w:t>
      </w:r>
      <w:hyperlink r:id="rId9" w:history="1">
        <w:r>
          <w:rPr>
            <w:rStyle w:val="Kpr"/>
            <w:lang w:val="en-US"/>
          </w:rPr>
          <w:t>www.altunhisar.bel.tr</w:t>
        </w:r>
      </w:hyperlink>
    </w:p>
    <w:p w:rsidR="005A3240" w:rsidRDefault="00430A21">
      <w:pPr>
        <w:pStyle w:val="Gvdemetni50"/>
        <w:framePr w:w="10171" w:h="806" w:hRule="exact" w:wrap="none" w:vAnchor="page" w:hAnchor="page" w:x="498" w:y="15148"/>
        <w:shd w:val="clear" w:color="auto" w:fill="auto"/>
        <w:spacing w:before="0"/>
        <w:ind w:left="60"/>
      </w:pPr>
      <w:r>
        <w:t>MECLİS TOPLANTISI Belediyemiz Wep sitesinde yayınlanmaktadır.</w:t>
      </w:r>
    </w:p>
    <w:p w:rsidR="005A3240" w:rsidRDefault="005A3240">
      <w:pPr>
        <w:rPr>
          <w:sz w:val="2"/>
          <w:szCs w:val="2"/>
        </w:rPr>
      </w:pPr>
    </w:p>
    <w:sectPr w:rsidR="005A324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A21" w:rsidRDefault="00430A21">
      <w:r>
        <w:separator/>
      </w:r>
    </w:p>
  </w:endnote>
  <w:endnote w:type="continuationSeparator" w:id="0">
    <w:p w:rsidR="00430A21" w:rsidRDefault="0043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A21" w:rsidRDefault="00430A21"/>
  </w:footnote>
  <w:footnote w:type="continuationSeparator" w:id="0">
    <w:p w:rsidR="00430A21" w:rsidRDefault="00430A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835BB"/>
    <w:multiLevelType w:val="multilevel"/>
    <w:tmpl w:val="1B947C08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D2664C"/>
    <w:multiLevelType w:val="multilevel"/>
    <w:tmpl w:val="8062BFC4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40"/>
    <w:rsid w:val="00430A21"/>
    <w:rsid w:val="005A3240"/>
    <w:rsid w:val="00C5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82B957"/>
  <w15:docId w15:val="{6CAB8CE1-0623-4E42-A609-6CABF2AD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21"/>
      <w:szCs w:val="21"/>
      <w:u w:val="none"/>
    </w:rPr>
  </w:style>
  <w:style w:type="character" w:customStyle="1" w:styleId="Gvdemetni3">
    <w:name w:val="Gövde metni (3)_"/>
    <w:basedOn w:val="VarsaylanParagrafYazTipi"/>
    <w:link w:val="Gvdemetni30"/>
    <w:rPr>
      <w:rFonts w:ascii="Comic Sans MS" w:eastAsia="Comic Sans MS" w:hAnsi="Comic Sans MS" w:cs="Comic Sans MS"/>
      <w:b/>
      <w:bCs/>
      <w:i/>
      <w:iCs/>
      <w:smallCaps w:val="0"/>
      <w:strike w:val="0"/>
      <w:spacing w:val="-16"/>
      <w:sz w:val="8"/>
      <w:szCs w:val="8"/>
      <w:u w:val="none"/>
    </w:rPr>
  </w:style>
  <w:style w:type="character" w:customStyle="1" w:styleId="Gvdemetni4">
    <w:name w:val="Gövde metni (4)_"/>
    <w:basedOn w:val="VarsaylanParagrafYazTipi"/>
    <w:link w:val="Gvdemetni40"/>
    <w:rPr>
      <w:rFonts w:ascii="Sylfaen" w:eastAsia="Sylfaen" w:hAnsi="Sylfaen" w:cs="Sylfae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Gvdemetni1">
    <w:name w:val="Gövde metni"/>
    <w:basedOn w:val="Gvdemetn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single"/>
      <w:lang w:val="tr-TR"/>
    </w:rPr>
  </w:style>
  <w:style w:type="character" w:customStyle="1" w:styleId="Resimyazs">
    <w:name w:val="Resim yazısı_"/>
    <w:basedOn w:val="VarsaylanParagrafYazTipi"/>
    <w:link w:val="Resimyazs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21"/>
      <w:szCs w:val="21"/>
      <w:u w:val="none"/>
    </w:rPr>
  </w:style>
  <w:style w:type="character" w:customStyle="1" w:styleId="Gvdemetni5">
    <w:name w:val="Gövde metni (5)_"/>
    <w:basedOn w:val="VarsaylanParagrafYazTipi"/>
    <w:link w:val="Gvdemetni50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Gvdemetni51">
    <w:name w:val="Gövde metni (5)"/>
    <w:basedOn w:val="Gvdemetni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5"/>
      <w:szCs w:val="15"/>
      <w:u w:val="single"/>
      <w:lang w:val="en-US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after="540" w:line="250" w:lineRule="exact"/>
      <w:ind w:firstLine="600"/>
    </w:pPr>
    <w:rPr>
      <w:rFonts w:ascii="Arial" w:eastAsia="Arial" w:hAnsi="Arial" w:cs="Arial"/>
      <w:b/>
      <w:bCs/>
      <w:sz w:val="21"/>
      <w:szCs w:val="21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before="540" w:line="298" w:lineRule="exact"/>
      <w:ind w:hanging="360"/>
    </w:pPr>
    <w:rPr>
      <w:rFonts w:ascii="Arial" w:eastAsia="Arial" w:hAnsi="Arial" w:cs="Arial"/>
      <w:spacing w:val="-2"/>
      <w:sz w:val="21"/>
      <w:szCs w:val="21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before="780" w:after="60" w:line="0" w:lineRule="atLeast"/>
    </w:pPr>
    <w:rPr>
      <w:rFonts w:ascii="Comic Sans MS" w:eastAsia="Comic Sans MS" w:hAnsi="Comic Sans MS" w:cs="Comic Sans MS"/>
      <w:b/>
      <w:bCs/>
      <w:i/>
      <w:iCs/>
      <w:spacing w:val="-16"/>
      <w:sz w:val="8"/>
      <w:szCs w:val="8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before="60" w:after="60" w:line="0" w:lineRule="atLeast"/>
    </w:pPr>
    <w:rPr>
      <w:rFonts w:ascii="Sylfaen" w:eastAsia="Sylfaen" w:hAnsi="Sylfaen" w:cs="Sylfaen"/>
      <w:i/>
      <w:iCs/>
      <w:sz w:val="12"/>
      <w:szCs w:val="12"/>
    </w:rPr>
  </w:style>
  <w:style w:type="paragraph" w:customStyle="1" w:styleId="Resimyazs0">
    <w:name w:val="Resim yazısı"/>
    <w:basedOn w:val="Normal"/>
    <w:link w:val="Resimyazs"/>
    <w:pPr>
      <w:shd w:val="clear" w:color="auto" w:fill="FFFFFF"/>
      <w:spacing w:line="250" w:lineRule="exact"/>
      <w:jc w:val="both"/>
    </w:pPr>
    <w:rPr>
      <w:rFonts w:ascii="Arial" w:eastAsia="Arial" w:hAnsi="Arial" w:cs="Arial"/>
      <w:spacing w:val="-2"/>
      <w:sz w:val="21"/>
      <w:szCs w:val="21"/>
    </w:rPr>
  </w:style>
  <w:style w:type="paragraph" w:customStyle="1" w:styleId="Gvdemetni50">
    <w:name w:val="Gövde metni (5)"/>
    <w:basedOn w:val="Normal"/>
    <w:link w:val="Gvdemetni5"/>
    <w:pPr>
      <w:shd w:val="clear" w:color="auto" w:fill="FFFFFF"/>
      <w:spacing w:before="3600" w:line="182" w:lineRule="exact"/>
    </w:pPr>
    <w:rPr>
      <w:rFonts w:ascii="Arial" w:eastAsia="Arial" w:hAnsi="Arial" w:cs="Arial"/>
      <w:b/>
      <w:bCs/>
      <w:spacing w:val="-2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tunhisar@altunhisar.bel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tunhisar.bel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Yazı İşleri</dc:creator>
  <cp:lastModifiedBy>yusuf doygun</cp:lastModifiedBy>
  <cp:revision>1</cp:revision>
  <dcterms:created xsi:type="dcterms:W3CDTF">2020-02-03T07:44:00Z</dcterms:created>
  <dcterms:modified xsi:type="dcterms:W3CDTF">2020-02-03T07:46:00Z</dcterms:modified>
</cp:coreProperties>
</file>